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29be1c538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NORMANN GRØNDAHL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NORMANN GRØNDAHL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83d81f1db4b5a"/>
      <w:footerReference xmlns:r="http://schemas.openxmlformats.org/officeDocument/2006/relationships" w:type="default" r:id="R2f907267e62f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NORMANN GRØNDAHL AS   ·   Org.nr 919 929 413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NORMANN GRØNDAHL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83d81f1db4b5a" /><Relationship Type="http://schemas.openxmlformats.org/officeDocument/2006/relationships/footer" Target="/word/footer1.xml" Id="R2f907267e62f4fd6" /></Relationships>
</file>