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9785365b6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NUMBERS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NUMBERS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82891cf1b54a77"/>
      <w:footerReference xmlns:r="http://schemas.openxmlformats.org/officeDocument/2006/relationships" w:type="default" r:id="Rfe2d5e206114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NUMBERS AS   ·   Org.nr 919 948 329   ·   Strandsvingen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NUMBERS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2891cf1b54a77" /><Relationship Type="http://schemas.openxmlformats.org/officeDocument/2006/relationships/footer" Target="/word/footer1.xml" Id="Rfe2d5e2061144215" /></Relationships>
</file>