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8d93395a446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SAUNA EXPERIENCE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SAUNA EXPERIENCE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fba3c5cc5b465d"/>
      <w:footerReference xmlns:r="http://schemas.openxmlformats.org/officeDocument/2006/relationships" w:type="default" r:id="Rcd9058d2ea7a4e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SAUNA EXPERIENCE AS   ·   Org.nr 919 948 833   ·   Frognerstranda 4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SAUNA EXPERIENCE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fba3c5cc5b465d" /><Relationship Type="http://schemas.openxmlformats.org/officeDocument/2006/relationships/footer" Target="/word/footer1.xml" Id="Rcd9058d2ea7a4e93" /></Relationships>
</file>