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dde5a2556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b492f9ec740c6"/>
      <w:footerReference xmlns:r="http://schemas.openxmlformats.org/officeDocument/2006/relationships" w:type="default" r:id="Rb1375edc2560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b492f9ec740c6" /><Relationship Type="http://schemas.openxmlformats.org/officeDocument/2006/relationships/footer" Target="/word/footer1.xml" Id="Rb1375edc25604c33" /></Relationships>
</file>