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5af2b7b26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d90512e5643e7"/>
      <w:footerReference xmlns:r="http://schemas.openxmlformats.org/officeDocument/2006/relationships" w:type="default" r:id="Rc90591f26d0c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HØBRA AS   ·   Org.nr 919 982 640   ·   c/o Espen Brandslet, Odd Sørlis veg 23   ·   7059 JAKOBSLI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d90512e5643e7" /><Relationship Type="http://schemas.openxmlformats.org/officeDocument/2006/relationships/footer" Target="/word/footer1.xml" Id="Rc90591f26d0c459f" /></Relationships>
</file>