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69add1eb1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57f62622142a7"/>
      <w:footerReference xmlns:r="http://schemas.openxmlformats.org/officeDocument/2006/relationships" w:type="default" r:id="R582fdc223aae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NORDBO AS   ·   Org.nr 919 986 085   ·   Røstmoen 24   ·   9518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57f62622142a7" /><Relationship Type="http://schemas.openxmlformats.org/officeDocument/2006/relationships/footer" Target="/word/footer1.xml" Id="R582fdc223aae4e42" /></Relationships>
</file>