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1686a3b8e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ESJ AS</w:t>
      </w:r>
    </w:p>
    <w:sectPr>
      <w:headerReference xmlns:r="http://schemas.openxmlformats.org/officeDocument/2006/relationships" w:type="default" r:id="R5772d9d55991479b"/>
      <w:footerReference xmlns:r="http://schemas.openxmlformats.org/officeDocument/2006/relationships" w:type="default" r:id="R78513580496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ESJ AS   ·   Org.nr 920 032 826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d9d55991479b" /><Relationship Type="http://schemas.openxmlformats.org/officeDocument/2006/relationships/footer" Target="/word/footer1.xml" Id="R785135804965409f" /></Relationships>
</file>