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7b76c6eae49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SOJ AS</w:t>
      </w:r>
    </w:p>
    <w:sectPr>
      <w:headerReference xmlns:r="http://schemas.openxmlformats.org/officeDocument/2006/relationships" w:type="default" r:id="R08890d261af74b5f"/>
      <w:footerReference xmlns:r="http://schemas.openxmlformats.org/officeDocument/2006/relationships" w:type="default" r:id="Rd551f00c81d4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SOJ AS   ·   Org.nr 920 037 542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90d261af74b5f" /><Relationship Type="http://schemas.openxmlformats.org/officeDocument/2006/relationships/footer" Target="/word/footer1.xml" Id="Rd551f00c81d449ad" /></Relationships>
</file>