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285dd0f45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 CONTROL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 CONTROL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bc2dd3d514c73"/>
      <w:footerReference xmlns:r="http://schemas.openxmlformats.org/officeDocument/2006/relationships" w:type="default" r:id="R25ce0917094c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 CONTROL SYSTEMS AS   ·   Org.nr 920 046 541   ·   Fabrikkveien 9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 CONTROL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bc2dd3d514c73" /><Relationship Type="http://schemas.openxmlformats.org/officeDocument/2006/relationships/footer" Target="/word/footer1.xml" Id="R25ce0917094c4588" /></Relationships>
</file>