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9cd167dec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HARALDSVANGEN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a6270e2e61d54db3"/>
      <w:footerReference xmlns:r="http://schemas.openxmlformats.org/officeDocument/2006/relationships" w:type="default" r:id="Re1fb52f5cad5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70e2e61d54db3" /><Relationship Type="http://schemas.openxmlformats.org/officeDocument/2006/relationships/footer" Target="/word/footer1.xml" Id="Re1fb52f5cad543d1" /></Relationships>
</file>