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068ca66a2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cfebcdeb943b5"/>
      <w:footerReference xmlns:r="http://schemas.openxmlformats.org/officeDocument/2006/relationships" w:type="default" r:id="Red5c9319d124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cfebcdeb943b5" /><Relationship Type="http://schemas.openxmlformats.org/officeDocument/2006/relationships/footer" Target="/word/footer1.xml" Id="Red5c9319d1244b6f" /></Relationships>
</file>