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19faab81c4b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ASMONTAS KONSTRUKSJONS LØSNINGER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ASMONTAS KONSTRUKSJONS LØSNINGER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3739929c724d9a"/>
      <w:footerReference xmlns:r="http://schemas.openxmlformats.org/officeDocument/2006/relationships" w:type="default" r:id="Rcadd36d4efca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ASMONTAS KONSTRUKSJONS LØSNINGER   ·   Org.nr 920 065 759   ·   Gransdalen 13F   ·   1054 OSLO   ·   deividas.asmontas@gmail.com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ASMONTAS KONSTRUKSJONS LØSNINGER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739929c724d9a" /><Relationship Type="http://schemas.openxmlformats.org/officeDocument/2006/relationships/footer" Target="/word/footer1.xml" Id="Rcadd36d4efca4d9b" /></Relationships>
</file>