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bef2a5c64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TARE INVEST AS</w:t>
      </w:r>
    </w:p>
    <w:sectPr>
      <w:headerReference xmlns:r="http://schemas.openxmlformats.org/officeDocument/2006/relationships" w:type="default" r:id="Re89ce52756a64059"/>
      <w:footerReference xmlns:r="http://schemas.openxmlformats.org/officeDocument/2006/relationships" w:type="default" r:id="R09129aa184b6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TARE INVEST AS   ·   Org.nr 920 137 814   ·   Øvreveien 7B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ce52756a64059" /><Relationship Type="http://schemas.openxmlformats.org/officeDocument/2006/relationships/footer" Target="/word/footer1.xml" Id="R09129aa184b64e7d" /></Relationships>
</file>