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e6d7aaf57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24c98150a4299"/>
      <w:footerReference xmlns:r="http://schemas.openxmlformats.org/officeDocument/2006/relationships" w:type="default" r:id="Rc74977f925c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24c98150a4299" /><Relationship Type="http://schemas.openxmlformats.org/officeDocument/2006/relationships/footer" Target="/word/footer1.xml" Id="Rc74977f925ce403b" /></Relationships>
</file>