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40633bcbd04e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B.R INVEST AS</w:t>
      </w:r>
    </w:p>
    <w:sectPr>
      <w:headerReference xmlns:r="http://schemas.openxmlformats.org/officeDocument/2006/relationships" w:type="default" r:id="R8ac58279d8494b18"/>
      <w:footerReference xmlns:r="http://schemas.openxmlformats.org/officeDocument/2006/relationships" w:type="default" r:id="Rd0805dea9602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B.R INVEST AS   ·   Org.nr 920 146 694   ·   Rambrautsvegen 20   ·   7234 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B.R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c58279d8494b18" /><Relationship Type="http://schemas.openxmlformats.org/officeDocument/2006/relationships/footer" Target="/word/footer1.xml" Id="Rd0805dea96024ef5" /></Relationships>
</file>