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ab698afd348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B.R INVEST AS, org.nr 920 146 694,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B.R INVEST AS</w:t>
      </w:r>
    </w:p>
    <w:sectPr>
      <w:headerReference xmlns:r="http://schemas.openxmlformats.org/officeDocument/2006/relationships" w:type="default" r:id="R6d1c5f40496d4a46"/>
      <w:footerReference xmlns:r="http://schemas.openxmlformats.org/officeDocument/2006/relationships" w:type="default" r:id="R45dfc5c9150442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B.R INVEST AS   ·   Org.nr 920 146 694   ·   Rambrautsvegen 20   ·   7234 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B.R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1c5f40496d4a46" /><Relationship Type="http://schemas.openxmlformats.org/officeDocument/2006/relationships/footer" Target="/word/footer1.xml" Id="R45dfc5c91504429a" /></Relationships>
</file>