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dd1bb1ff5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dc503a57445d3"/>
      <w:footerReference xmlns:r="http://schemas.openxmlformats.org/officeDocument/2006/relationships" w:type="default" r:id="R3af7c4945a35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SOTO INVEST AS   ·   Org.nr 920 152 147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dc503a57445d3" /><Relationship Type="http://schemas.openxmlformats.org/officeDocument/2006/relationships/footer" Target="/word/footer1.xml" Id="R3af7c4945a3546fb" /></Relationships>
</file>