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7c315637e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AINO AS, org.nr 920 162 843,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d994b8490dab4280"/>
      <w:footerReference xmlns:r="http://schemas.openxmlformats.org/officeDocument/2006/relationships" w:type="default" r:id="R9603b75908b8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4b8490dab4280" /><Relationship Type="http://schemas.openxmlformats.org/officeDocument/2006/relationships/footer" Target="/word/footer1.xml" Id="R9603b75908b84149" /></Relationships>
</file>