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254313b6f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SKY RENHOLD &amp; TRANSPORT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SKY RENHOLD &amp; TRANSPORT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RENHOLD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4dfd0edbd6a4a24"/>
      <w:footerReference xmlns:r="http://schemas.openxmlformats.org/officeDocument/2006/relationships" w:type="default" r:id="Re5c90719d657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RENHOLD &amp; TRANSPORT AS   ·   Org.nr 920 175 708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RENHOLD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fd0edbd6a4a24" /><Relationship Type="http://schemas.openxmlformats.org/officeDocument/2006/relationships/footer" Target="/word/footer1.xml" Id="Re5c90719d6574036" /></Relationships>
</file>