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38d9f45f54f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AFOOD MARKET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AFOOD MARKET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dcfd47b52449ab"/>
      <w:footerReference xmlns:r="http://schemas.openxmlformats.org/officeDocument/2006/relationships" w:type="default" r:id="Rd0e748f66d88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AFOOD MARKET AS   ·   Org.nr 920 176 372   ·   Osterhaus' gate 8A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AFOOD MARKET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cfd47b52449ab" /><Relationship Type="http://schemas.openxmlformats.org/officeDocument/2006/relationships/footer" Target="/word/footer1.xml" Id="Rd0e748f66d8843ce" /></Relationships>
</file>