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67a6d81f8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d2c7805944e85"/>
      <w:footerReference xmlns:r="http://schemas.openxmlformats.org/officeDocument/2006/relationships" w:type="default" r:id="Re0d57065dbe5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LTRS HOLDING AS   ·   Org.nr 920 182 860   ·   Krossbergkroken 19   ·   4047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d2c7805944e85" /><Relationship Type="http://schemas.openxmlformats.org/officeDocument/2006/relationships/footer" Target="/word/footer1.xml" Id="Re0d57065dbe5481f" /></Relationships>
</file>