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f39e35ce044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IHS REVISJON AS</w:t>
      </w:r>
    </w:p>
    <w:sectPr>
      <w:headerReference xmlns:r="http://schemas.openxmlformats.org/officeDocument/2006/relationships" w:type="default" r:id="R3076d6cd8c8749b8"/>
      <w:footerReference xmlns:r="http://schemas.openxmlformats.org/officeDocument/2006/relationships" w:type="default" r:id="R04421c311628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IHS REVISJON AS   ·   Org.nr 920 206 611   ·   Sandviksveien 147   ·   1337 SANDVIKA   ·   Tlf. 67 15 06 00   ·   post@ihsrevisjon.no   ·   www.ihsrevisjon.no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6d6cd8c8749b8" /><Relationship Type="http://schemas.openxmlformats.org/officeDocument/2006/relationships/footer" Target="/word/footer1.xml" Id="R04421c3116284529" /></Relationships>
</file>