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a7f8894d9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KRAFTLAGET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KRAFTLAGET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ff676859741d3"/>
      <w:footerReference xmlns:r="http://schemas.openxmlformats.org/officeDocument/2006/relationships" w:type="default" r:id="R6aac33513596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KRAFTLAGET EIENDOM AS   ·   Org.nr 920 286 372   ·   Kristian Haugs veg 1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KRAFTLAGET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ff676859741d3" /><Relationship Type="http://schemas.openxmlformats.org/officeDocument/2006/relationships/footer" Target="/word/footer1.xml" Id="R6aac335135964429" /></Relationships>
</file>