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28a408ce4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dfe0331e25d34828"/>
      <w:footerReference xmlns:r="http://schemas.openxmlformats.org/officeDocument/2006/relationships" w:type="default" r:id="R884b10a2f6f6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0331e25d34828" /><Relationship Type="http://schemas.openxmlformats.org/officeDocument/2006/relationships/footer" Target="/word/footer1.xml" Id="R884b10a2f6f649eb" /></Relationships>
</file>