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018844e6f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5115cebaf0db4e19"/>
      <w:footerReference xmlns:r="http://schemas.openxmlformats.org/officeDocument/2006/relationships" w:type="default" r:id="R422e27e610ee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5cebaf0db4e19" /><Relationship Type="http://schemas.openxmlformats.org/officeDocument/2006/relationships/footer" Target="/word/footer1.xml" Id="R422e27e610ee4ec4" /></Relationships>
</file>