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d1cae9938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AT-BYGG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AT-BYGG AS</w:t>
      </w:r>
    </w:p>
    <w:sectPr>
      <w:headerReference xmlns:r="http://schemas.openxmlformats.org/officeDocument/2006/relationships" w:type="default" r:id="R0c9b8b840303422c"/>
      <w:footerReference xmlns:r="http://schemas.openxmlformats.org/officeDocument/2006/relationships" w:type="default" r:id="R35411039223a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AT-BYGG AS   ·   Org.nr 920 349 536   ·   Stokkeveien 51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9b8b840303422c" /><Relationship Type="http://schemas.openxmlformats.org/officeDocument/2006/relationships/footer" Target="/word/footer1.xml" Id="R35411039223a47e2" /></Relationships>
</file>