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cc3b5a9f4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ba468a2da4996"/>
      <w:footerReference xmlns:r="http://schemas.openxmlformats.org/officeDocument/2006/relationships" w:type="default" r:id="R311984b33c00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BANAL AS   ·   Org.nr 920 351 697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ba468a2da4996" /><Relationship Type="http://schemas.openxmlformats.org/officeDocument/2006/relationships/footer" Target="/word/footer1.xml" Id="R311984b33c004efa" /></Relationships>
</file>