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09f7273b9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BYGG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BYGG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f12746cd674652"/>
      <w:footerReference xmlns:r="http://schemas.openxmlformats.org/officeDocument/2006/relationships" w:type="default" r:id="Rdffc48d86f9a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BYGG &amp; EIENDOM AS   ·   Org.nr 920 366 163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12746cd674652" /><Relationship Type="http://schemas.openxmlformats.org/officeDocument/2006/relationships/footer" Target="/word/footer1.xml" Id="Rdffc48d86f9a4bed" /></Relationships>
</file>