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5129a1be9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BRÆKKE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ffc53ac59c154dd7"/>
      <w:footerReference xmlns:r="http://schemas.openxmlformats.org/officeDocument/2006/relationships" w:type="default" r:id="R5523cddcdb1c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53ac59c154dd7" /><Relationship Type="http://schemas.openxmlformats.org/officeDocument/2006/relationships/footer" Target="/word/footer1.xml" Id="R5523cddcdb1c4674" /></Relationships>
</file>