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71b95b02d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86e564cb042f45e8"/>
      <w:footerReference xmlns:r="http://schemas.openxmlformats.org/officeDocument/2006/relationships" w:type="default" r:id="Re192b9b0ccef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564cb042f45e8" /><Relationship Type="http://schemas.openxmlformats.org/officeDocument/2006/relationships/footer" Target="/word/footer1.xml" Id="Re192b9b0ccef4573" /></Relationships>
</file>