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271212a1540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OLAV TRYTERUD STUDIO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OLAV TRYTERUD STUDIO AS</w:t>
      </w:r>
    </w:p>
    <w:sectPr>
      <w:headerReference xmlns:r="http://schemas.openxmlformats.org/officeDocument/2006/relationships" w:type="default" r:id="R28c36c8ae39e4709"/>
      <w:footerReference xmlns:r="http://schemas.openxmlformats.org/officeDocument/2006/relationships" w:type="default" r:id="R567367d60df2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TRYTERUD STUDIO AS   ·   Org.nr 920 396 607   ·   Storgata 1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TRYTERUD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36c8ae39e4709" /><Relationship Type="http://schemas.openxmlformats.org/officeDocument/2006/relationships/footer" Target="/word/footer1.xml" Id="R567367d60df24e58" /></Relationships>
</file>