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d4a135eb5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656433c6d1487d"/>
      <w:footerReference xmlns:r="http://schemas.openxmlformats.org/officeDocument/2006/relationships" w:type="default" r:id="R60ef0a6dc1f2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LATELL AS   ·   Org.nr 920 397 697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56433c6d1487d" /><Relationship Type="http://schemas.openxmlformats.org/officeDocument/2006/relationships/footer" Target="/word/footer1.xml" Id="R60ef0a6dc1f2420a" /></Relationships>
</file>