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a2c40631b4f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ØSTLANDET</w:t>
      </w:r>
    </w:p>
    <w:sectPr>
      <w:headerReference xmlns:r="http://schemas.openxmlformats.org/officeDocument/2006/relationships" w:type="default" r:id="R4d00ae84104d4a37"/>
      <w:footerReference xmlns:r="http://schemas.openxmlformats.org/officeDocument/2006/relationships" w:type="default" r:id="R3d69ce2f03ec42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ØSTLANDET   ·   Org.nr 920 426 530   ·   Strandgata 15   ·   2317 HAMAR   ·   Tlf. 91 50 70 40   ·   post@sb1ostlandet.no   ·   www.sb1ostlandet.no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ØSTLANDET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00ae84104d4a37" /><Relationship Type="http://schemas.openxmlformats.org/officeDocument/2006/relationships/footer" Target="/word/footer1.xml" Id="R3d69ce2f03ec4240" /></Relationships>
</file>