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ba429a436af42b4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LINE RIISE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Kolvereid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Kolvereid, 21.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LINE RIISE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92fab13a21424d7a"/>
      <w:footerReference xmlns:r="http://schemas.openxmlformats.org/officeDocument/2006/relationships" w:type="default" r:id="R85635c32077c42b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LINE RIISE AS   ·   Org.nr 920 447 708   ·   Feskarbyvegen 2   ·   7970 KOLVEREID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LINE RIISE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2fab13a21424d7a" /><Relationship Type="http://schemas.openxmlformats.org/officeDocument/2006/relationships/footer" Target="/word/footer1.xml" Id="R85635c32077c42bb" /></Relationships>
</file>