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7283c2321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ADG MALING TAPET OG GULV AS, org.nr 920 467 199,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Torp,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MALING TAPET OG GULV AS</w:t>
      </w:r>
    </w:p>
    <w:sectPr>
      <w:headerReference xmlns:r="http://schemas.openxmlformats.org/officeDocument/2006/relationships" w:type="default" r:id="R62da86d990df4e89"/>
      <w:footerReference xmlns:r="http://schemas.openxmlformats.org/officeDocument/2006/relationships" w:type="default" r:id="R2b91ddcb93c5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a86d990df4e89" /><Relationship Type="http://schemas.openxmlformats.org/officeDocument/2006/relationships/footer" Target="/word/footer1.xml" Id="R2b91ddcb93c54941" /></Relationships>
</file>