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dd6feb8984e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VÁGR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VÁGR AS</w:t>
      </w:r>
    </w:p>
    <w:sectPr>
      <w:headerReference xmlns:r="http://schemas.openxmlformats.org/officeDocument/2006/relationships" w:type="default" r:id="Rfe104acc4e464637"/>
      <w:footerReference xmlns:r="http://schemas.openxmlformats.org/officeDocument/2006/relationships" w:type="default" r:id="Rb4e58a6aacb0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VÁGR AS   ·   Org.nr 920 470 599   ·   c/o Simen Knudsen, Sandekra 15   ·   1396 BILLINGSTAD   ·   simen@surfetur.no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VÁGR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04acc4e464637" /><Relationship Type="http://schemas.openxmlformats.org/officeDocument/2006/relationships/footer" Target="/word/footer1.xml" Id="Rb4e58a6aacb049e0" /></Relationships>
</file>