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480e3316d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WEBSHOP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WEBSHOP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7fc48048947fe"/>
      <w:footerReference xmlns:r="http://schemas.openxmlformats.org/officeDocument/2006/relationships" w:type="default" r:id="R4c201af0db324e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WEBSHOP AS   ·   Org.nr 920 492 002   ·   Magnus Blindes vei 9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WEBSHOP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7fc48048947fe" /><Relationship Type="http://schemas.openxmlformats.org/officeDocument/2006/relationships/footer" Target="/word/footer1.xml" Id="R4c201af0db324e77" /></Relationships>
</file>