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b6c39aeaf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KARLSEN RONNY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RONNY</w:t>
      </w:r>
    </w:p>
    <w:sectPr>
      <w:headerReference xmlns:r="http://schemas.openxmlformats.org/officeDocument/2006/relationships" w:type="default" r:id="R711440c27a74410a"/>
      <w:footerReference xmlns:r="http://schemas.openxmlformats.org/officeDocument/2006/relationships" w:type="default" r:id="Re26f3897a25c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RONNY   ·   Org.nr 920 518 443   ·   Dalbyvegen 46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RONNY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440c27a74410a" /><Relationship Type="http://schemas.openxmlformats.org/officeDocument/2006/relationships/footer" Target="/word/footer1.xml" Id="Re26f3897a25c466f" /></Relationships>
</file>