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51858139c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STRANDTUN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STRANDTUN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d75f2d67942c7"/>
      <w:footerReference xmlns:r="http://schemas.openxmlformats.org/officeDocument/2006/relationships" w:type="default" r:id="Raa88d8d910a0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STRANDTUN EIENDOM AS   ·   Org.nr 920 520 677   ·   Torsvikvegen 98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STRANDTUN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d75f2d67942c7" /><Relationship Type="http://schemas.openxmlformats.org/officeDocument/2006/relationships/footer" Target="/word/footer1.xml" Id="Raa88d8d910a04c5e" /></Relationships>
</file>