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df6334dd3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TAK OG BYGG REHAB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TAK OG BYGG REHAB AS</w:t>
      </w:r>
    </w:p>
    <w:sectPr>
      <w:headerReference xmlns:r="http://schemas.openxmlformats.org/officeDocument/2006/relationships" w:type="default" r:id="Rd2dd7be9f19b4b4e"/>
      <w:footerReference xmlns:r="http://schemas.openxmlformats.org/officeDocument/2006/relationships" w:type="default" r:id="Rdbe10d582ed4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TAK OG BYGG REHAB AS   ·   Org.nr 920 522 122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TAK OG BYGG REHAB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d7be9f19b4b4e" /><Relationship Type="http://schemas.openxmlformats.org/officeDocument/2006/relationships/footer" Target="/word/footer1.xml" Id="Rdbe10d582ed44964" /></Relationships>
</file>