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842c41418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FBA2019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FBA2019 AS</w:t>
      </w:r>
    </w:p>
    <w:sectPr>
      <w:headerReference xmlns:r="http://schemas.openxmlformats.org/officeDocument/2006/relationships" w:type="default" r:id="R35368866c1904ff6"/>
      <w:footerReference xmlns:r="http://schemas.openxmlformats.org/officeDocument/2006/relationships" w:type="default" r:id="R578e1853ee1e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FBA2019 AS   ·   Org.nr 920 538 592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68866c1904ff6" /><Relationship Type="http://schemas.openxmlformats.org/officeDocument/2006/relationships/footer" Target="/word/footer1.xml" Id="R578e1853ee1e435b" /></Relationships>
</file>