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3404832e8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EFANTOFT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EFANTOFT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ce33d85c34f54"/>
      <w:footerReference xmlns:r="http://schemas.openxmlformats.org/officeDocument/2006/relationships" w:type="default" r:id="R66b96374f61f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EFANTOFT INVEST AS   ·   Org.nr 920 554 555   ·   Søvikmarka 1A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EFANTOFT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ce33d85c34f54" /><Relationship Type="http://schemas.openxmlformats.org/officeDocument/2006/relationships/footer" Target="/word/footer1.xml" Id="R66b96374f61f4e75" /></Relationships>
</file>