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be5832705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WEATEA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WEATEA AS</w:t>
      </w:r>
    </w:p>
    <w:sectPr>
      <w:headerReference xmlns:r="http://schemas.openxmlformats.org/officeDocument/2006/relationships" w:type="default" r:id="R4a57adbbc14f4e48"/>
      <w:footerReference xmlns:r="http://schemas.openxmlformats.org/officeDocument/2006/relationships" w:type="default" r:id="R7bcaab2145d7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WEATEA AS   ·   Org.nr 920 571 700   ·   c/o Sverre Tyrhaug,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WEATEA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7adbbc14f4e48" /><Relationship Type="http://schemas.openxmlformats.org/officeDocument/2006/relationships/footer" Target="/word/footer1.xml" Id="R7bcaab2145d748a5" /></Relationships>
</file>