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379f335bb48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CITIUS KAYAKS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Staubø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Staubø,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CITIUS KAYAKS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d47fba430e4b39"/>
      <w:footerReference xmlns:r="http://schemas.openxmlformats.org/officeDocument/2006/relationships" w:type="default" r:id="R5d9e31a139dc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CITIUS KAYAKS AS   ·   Org.nr 920 596 991   ·   Kilsund   ·   4920 STAUBØ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CITIUS KAYAKS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47fba430e4b39" /><Relationship Type="http://schemas.openxmlformats.org/officeDocument/2006/relationships/footer" Target="/word/footer1.xml" Id="R5d9e31a139dc4a1c" /></Relationships>
</file>