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7903d98c047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ØSTERGAARD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ØSTERGAARD INVEST AS</w:t>
      </w:r>
    </w:p>
    <w:sectPr>
      <w:headerReference xmlns:r="http://schemas.openxmlformats.org/officeDocument/2006/relationships" w:type="default" r:id="R3dfcebc955c04767"/>
      <w:footerReference xmlns:r="http://schemas.openxmlformats.org/officeDocument/2006/relationships" w:type="default" r:id="R44016aa584cc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ØSTERGAARD INVEST AS   ·   Org.nr 920 601 413   ·   Eidskogvegen 54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ØSTERGAARD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cebc955c04767" /><Relationship Type="http://schemas.openxmlformats.org/officeDocument/2006/relationships/footer" Target="/word/footer1.xml" Id="R44016aa584cc457e" /></Relationships>
</file>