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e3ed1ef7da42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HANA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HANA INVEST AS</w:t>
      </w:r>
    </w:p>
    <w:sectPr>
      <w:headerReference xmlns:r="http://schemas.openxmlformats.org/officeDocument/2006/relationships" w:type="default" r:id="Reef31eacccf04050"/>
      <w:footerReference xmlns:r="http://schemas.openxmlformats.org/officeDocument/2006/relationships" w:type="default" r:id="Rfccc7418bb8248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HANA INVEST AS   ·   Org.nr 920 692 028   ·   Solaveien 80B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f31eacccf04050" /><Relationship Type="http://schemas.openxmlformats.org/officeDocument/2006/relationships/footer" Target="/word/footer1.xml" Id="Rfccc7418bb8248a1" /></Relationships>
</file>