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d065932e8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FJORDTRADE SUPPLY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FJORDTRADE SUPPLY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b237fd686d409f"/>
      <w:footerReference xmlns:r="http://schemas.openxmlformats.org/officeDocument/2006/relationships" w:type="default" r:id="R575c75dc0362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FJORDTRADE SUPPLY AS   ·   Org.nr 920 708 161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FJORDTRADE SUPPLY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b237fd686d409f" /><Relationship Type="http://schemas.openxmlformats.org/officeDocument/2006/relationships/footer" Target="/word/footer1.xml" Id="R575c75dc036248b1" /></Relationships>
</file>