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e423f40dba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MYRSETH MANAGEMENT CONSULTING AS</w:t>
      </w:r>
    </w:p>
    <w:sectPr>
      <w:headerReference xmlns:r="http://schemas.openxmlformats.org/officeDocument/2006/relationships" w:type="default" r:id="R5855412877484c88"/>
      <w:footerReference xmlns:r="http://schemas.openxmlformats.org/officeDocument/2006/relationships" w:type="default" r:id="R98680f537d9548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MYRSETH MANAGEMENT CONSULTING AS   ·   Org.nr 920 726 607   ·   c/o Mika Løset Myrseth, Breidablikveien 6   ·   7019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MYRSETH MANAGEMENT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55412877484c88" /><Relationship Type="http://schemas.openxmlformats.org/officeDocument/2006/relationships/footer" Target="/word/footer1.xml" Id="R98680f537d95483a" /></Relationships>
</file>