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08a472b1c48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DREAMWORK GROUP AS</w:t>
      </w:r>
    </w:p>
    <w:sectPr>
      <w:headerReference xmlns:r="http://schemas.openxmlformats.org/officeDocument/2006/relationships" w:type="default" r:id="R67347273a4b44e85"/>
      <w:footerReference xmlns:r="http://schemas.openxmlformats.org/officeDocument/2006/relationships" w:type="default" r:id="R49e16f9417b0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DREAMWORK GROUP AS   ·   Org.nr 920 750 869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DREAMWORK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47273a4b44e85" /><Relationship Type="http://schemas.openxmlformats.org/officeDocument/2006/relationships/footer" Target="/word/footer1.xml" Id="R49e16f9417b0453e" /></Relationships>
</file>