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db77e1b84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ARISTO AXIA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ARISTO AXIA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58a4b15194584"/>
      <w:footerReference xmlns:r="http://schemas.openxmlformats.org/officeDocument/2006/relationships" w:type="default" r:id="R6d75171a57a8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ARISTO AXIA AS   ·   Org.nr 920 757 421   ·   Kaiveien 4   ·   3077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ARISTO AXIA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58a4b15194584" /><Relationship Type="http://schemas.openxmlformats.org/officeDocument/2006/relationships/footer" Target="/word/footer1.xml" Id="R6d75171a57a84947" /></Relationships>
</file>